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A532" w14:textId="49DC512D" w:rsidR="000B10EA" w:rsidRDefault="00B45D97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B</w:t>
      </w:r>
      <w:r w:rsidR="000B10EA" w:rsidRPr="000B10EA">
        <w:rPr>
          <w:rFonts w:cs="Times New Roman"/>
          <w:sz w:val="24"/>
          <w:szCs w:val="24"/>
        </w:rPr>
        <w:t xml:space="preserve">EIBEN </w:t>
      </w:r>
      <w:proofErr w:type="spellStart"/>
      <w:r w:rsidR="000B10EA" w:rsidRPr="000B10EA">
        <w:rPr>
          <w:rFonts w:cs="Times New Roman"/>
          <w:sz w:val="24"/>
          <w:szCs w:val="24"/>
        </w:rPr>
        <w:t>Trucks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Group</w:t>
      </w:r>
      <w:proofErr w:type="spellEnd"/>
      <w:r w:rsidR="000B10EA">
        <w:rPr>
          <w:rFonts w:cs="Times New Roman"/>
          <w:sz w:val="24"/>
          <w:szCs w:val="24"/>
        </w:rPr>
        <w:t xml:space="preserve"> </w:t>
      </w:r>
      <w:r w:rsidR="000B10EA" w:rsidRPr="000B10EA">
        <w:rPr>
          <w:rFonts w:cs="Times New Roman"/>
          <w:sz w:val="24"/>
          <w:szCs w:val="24"/>
        </w:rPr>
        <w:t>основана в 1988 году</w:t>
      </w:r>
      <w:r w:rsidR="000B10EA">
        <w:rPr>
          <w:rFonts w:cs="Times New Roman"/>
          <w:sz w:val="24"/>
          <w:szCs w:val="24"/>
        </w:rPr>
        <w:t xml:space="preserve">. </w:t>
      </w:r>
      <w:r w:rsidR="000B10EA" w:rsidRPr="000B10EA">
        <w:rPr>
          <w:rFonts w:cs="Times New Roman"/>
          <w:sz w:val="24"/>
          <w:szCs w:val="24"/>
        </w:rPr>
        <w:t xml:space="preserve">Компания </w:t>
      </w:r>
      <w:r w:rsidR="000B10EA">
        <w:rPr>
          <w:rFonts w:cs="Times New Roman"/>
          <w:sz w:val="24"/>
          <w:szCs w:val="24"/>
        </w:rPr>
        <w:t>пр</w:t>
      </w:r>
      <w:r w:rsidR="000B10EA" w:rsidRPr="000B10EA">
        <w:rPr>
          <w:rFonts w:cs="Times New Roman"/>
          <w:sz w:val="24"/>
          <w:szCs w:val="24"/>
        </w:rPr>
        <w:t xml:space="preserve">инадлежит крупной государственной промышленной корпорации </w:t>
      </w:r>
      <w:proofErr w:type="spellStart"/>
      <w:r w:rsidR="000B10EA" w:rsidRPr="000B10EA">
        <w:rPr>
          <w:rFonts w:cs="Times New Roman"/>
          <w:sz w:val="24"/>
          <w:szCs w:val="24"/>
        </w:rPr>
        <w:t>China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North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Industries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Group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Corporation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Ltd</w:t>
      </w:r>
      <w:proofErr w:type="spellEnd"/>
      <w:r w:rsidR="000B10EA">
        <w:rPr>
          <w:rFonts w:cs="Times New Roman"/>
          <w:sz w:val="24"/>
          <w:szCs w:val="24"/>
        </w:rPr>
        <w:t>, которая в</w:t>
      </w:r>
      <w:r w:rsidR="000B10EA" w:rsidRPr="000B10EA">
        <w:rPr>
          <w:rFonts w:cs="Times New Roman"/>
          <w:sz w:val="24"/>
          <w:szCs w:val="24"/>
        </w:rPr>
        <w:t>ходит в число пятидесяти крупнейших компаний Китая и в число двухсот крупнейших строительных компаний мира. Этот многопрофильный холдинг производит широкий спектр автомобилей, автобусов, вагонов, станков и оборудования.</w:t>
      </w:r>
    </w:p>
    <w:p w14:paraId="648C01A8" w14:textId="1FACA919" w:rsidR="000B10EA" w:rsidRDefault="000B10EA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B10EA">
        <w:rPr>
          <w:rFonts w:cs="Times New Roman"/>
          <w:sz w:val="24"/>
          <w:szCs w:val="24"/>
        </w:rPr>
        <w:t xml:space="preserve">Грузовики BEIBEN </w:t>
      </w:r>
      <w:r>
        <w:rPr>
          <w:rFonts w:cs="Times New Roman"/>
          <w:sz w:val="24"/>
          <w:szCs w:val="24"/>
        </w:rPr>
        <w:t xml:space="preserve">эксплуатируются более чем в 70 странах мира, в том числе </w:t>
      </w:r>
      <w:r w:rsidRPr="000B10EA">
        <w:rPr>
          <w:rFonts w:cs="Times New Roman"/>
          <w:sz w:val="24"/>
          <w:szCs w:val="24"/>
        </w:rPr>
        <w:t>в Иране, Индонезии, на Африканском континенте и в суровых зимних условиях</w:t>
      </w:r>
      <w:r w:rsidR="002636FF">
        <w:rPr>
          <w:rFonts w:cs="Times New Roman"/>
          <w:sz w:val="24"/>
          <w:szCs w:val="24"/>
        </w:rPr>
        <w:t>.</w:t>
      </w:r>
    </w:p>
    <w:p w14:paraId="3DDFD696" w14:textId="77777777" w:rsidR="002636FF" w:rsidRDefault="002636FF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62D5D1C" w14:textId="311B3EB9" w:rsidR="002636FF" w:rsidRPr="002636FF" w:rsidRDefault="002636FF" w:rsidP="002636FF">
      <w:pPr>
        <w:adjustRightInd w:val="0"/>
        <w:snapToGrid w:val="0"/>
        <w:spacing w:after="0" w:line="360" w:lineRule="auto"/>
        <w:jc w:val="center"/>
        <w:rPr>
          <w:rFonts w:ascii="Corporate A" w:hAnsi="Corporate A" w:cs="Times New Roman"/>
          <w:b/>
          <w:bCs/>
          <w:szCs w:val="28"/>
        </w:rPr>
      </w:pPr>
      <w:r w:rsidRPr="005466F7">
        <w:rPr>
          <w:rFonts w:ascii="Corporate A" w:hAnsi="Corporate A" w:cs="Times New Roman"/>
          <w:b/>
          <w:bCs/>
          <w:szCs w:val="28"/>
        </w:rPr>
        <w:t xml:space="preserve">Компания «ELEMENT» благодарит вас за интерес, проявленный к продукции BEIBEN </w:t>
      </w:r>
      <w:proofErr w:type="spellStart"/>
      <w:r w:rsidRPr="005466F7">
        <w:rPr>
          <w:rFonts w:ascii="Corporate A" w:hAnsi="Corporate A" w:cs="Times New Roman"/>
          <w:b/>
          <w:bCs/>
          <w:szCs w:val="28"/>
        </w:rPr>
        <w:t>Trucks</w:t>
      </w:r>
      <w:proofErr w:type="spellEnd"/>
      <w:r w:rsidRPr="005466F7">
        <w:rPr>
          <w:rFonts w:ascii="Corporate A" w:hAnsi="Corporate A" w:cs="Times New Roman"/>
          <w:b/>
          <w:bCs/>
          <w:szCs w:val="28"/>
        </w:rPr>
        <w:t xml:space="preserve"> и предлагает рассмотреть покупку:</w:t>
      </w:r>
    </w:p>
    <w:p w14:paraId="76869D03" w14:textId="7D421333" w:rsidR="00322C79" w:rsidRPr="002636FF" w:rsidRDefault="00322C79" w:rsidP="002636FF">
      <w:pPr>
        <w:adjustRightInd w:val="0"/>
        <w:snapToGrid w:val="0"/>
        <w:spacing w:after="0" w:line="360" w:lineRule="auto"/>
        <w:jc w:val="center"/>
        <w:rPr>
          <w:rFonts w:ascii="Corporate A" w:hAnsi="Corporate A" w:cs="Times New Roman"/>
          <w:b/>
          <w:bCs/>
          <w:szCs w:val="28"/>
        </w:rPr>
      </w:pPr>
      <w:r w:rsidRPr="002636FF">
        <w:rPr>
          <w:rFonts w:ascii="Corporate A" w:hAnsi="Corporate A" w:cs="Times New Roman"/>
          <w:b/>
          <w:bCs/>
          <w:szCs w:val="28"/>
        </w:rPr>
        <w:t>Седельный тягач BEIBEN 1848</w:t>
      </w:r>
    </w:p>
    <w:p w14:paraId="7297E9E1" w14:textId="60941681" w:rsidR="00723561" w:rsidRPr="00D451AA" w:rsidRDefault="00244FDC" w:rsidP="00322C79">
      <w:pPr>
        <w:spacing w:after="0"/>
        <w:jc w:val="center"/>
        <w:rPr>
          <w:rFonts w:cs="Times New Roman"/>
        </w:rPr>
      </w:pPr>
      <w:r w:rsidRPr="00D451AA">
        <w:rPr>
          <w:rFonts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1C808A3" wp14:editId="6321EA21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2628900" cy="29940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" t="7216" b="11642"/>
                    <a:stretch/>
                  </pic:blipFill>
                  <pic:spPr bwMode="auto">
                    <a:xfrm>
                      <a:off x="0" y="0"/>
                      <a:ext cx="262890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9B48" w14:textId="0250A803" w:rsidR="00D8748D" w:rsidRDefault="00D8748D" w:rsidP="00322C79">
      <w:pPr>
        <w:spacing w:after="0"/>
        <w:jc w:val="center"/>
        <w:rPr>
          <w:rFonts w:cs="Times New Roman"/>
          <w:noProof/>
        </w:rPr>
      </w:pPr>
    </w:p>
    <w:p w14:paraId="45C37996" w14:textId="4B1FCCE4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10D4AEF9" w14:textId="06BBD956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4E76703" w14:textId="29D78AC9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67157D02" w14:textId="58D36F09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77E0840" w14:textId="61CDF697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23E6C7E3" w14:textId="53E33EC7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8841A46" w14:textId="7EF0EF67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C1D4BE8" w14:textId="0AF60F7A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1CBC691B" w14:textId="0318E39D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6CE0B75A" w14:textId="444F660B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4E7EFE47" w14:textId="78EDD324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56C9F4C0" w14:textId="08E627DD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4E7E7310" w14:textId="0DF8ACE9" w:rsidR="00FF652E" w:rsidRDefault="00FF652E" w:rsidP="00322C79">
      <w:pPr>
        <w:spacing w:after="0"/>
        <w:jc w:val="center"/>
        <w:rPr>
          <w:rFonts w:cs="Times New Roman"/>
        </w:rPr>
      </w:pPr>
    </w:p>
    <w:p w14:paraId="53B10D32" w14:textId="452B6725" w:rsidR="00CB30BB" w:rsidRDefault="00CB30BB" w:rsidP="00322C79">
      <w:pPr>
        <w:spacing w:after="0"/>
        <w:jc w:val="center"/>
        <w:rPr>
          <w:rFonts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81FAC4C" wp14:editId="2D20E07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910801" cy="2933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01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58D" w14:textId="4F06710A" w:rsidR="00244FDC" w:rsidRDefault="00244FDC" w:rsidP="00322C79">
      <w:pPr>
        <w:spacing w:after="0"/>
        <w:jc w:val="center"/>
        <w:rPr>
          <w:rFonts w:cs="Times New Roman"/>
        </w:rPr>
      </w:pPr>
    </w:p>
    <w:p w14:paraId="7C348D83" w14:textId="6E99E344" w:rsidR="00244FDC" w:rsidRDefault="00244FDC" w:rsidP="00322C79">
      <w:pPr>
        <w:spacing w:after="0"/>
        <w:jc w:val="center"/>
        <w:rPr>
          <w:rFonts w:cs="Times New Roman"/>
        </w:rPr>
      </w:pPr>
    </w:p>
    <w:p w14:paraId="51B4D603" w14:textId="41F30298" w:rsidR="00244FDC" w:rsidRDefault="00244FDC" w:rsidP="00322C79">
      <w:pPr>
        <w:spacing w:after="0"/>
        <w:jc w:val="center"/>
        <w:rPr>
          <w:rFonts w:cs="Times New Roman"/>
        </w:rPr>
      </w:pPr>
    </w:p>
    <w:p w14:paraId="3DF61F39" w14:textId="4F1552CD" w:rsidR="00244FDC" w:rsidRDefault="00244FDC" w:rsidP="00322C79">
      <w:pPr>
        <w:spacing w:after="0"/>
        <w:jc w:val="center"/>
        <w:rPr>
          <w:rFonts w:cs="Times New Roman"/>
        </w:rPr>
      </w:pPr>
    </w:p>
    <w:p w14:paraId="1CAF42B6" w14:textId="0A9F0E32" w:rsidR="00244FDC" w:rsidRDefault="00244FDC" w:rsidP="00322C79">
      <w:pPr>
        <w:spacing w:after="0"/>
        <w:jc w:val="center"/>
        <w:rPr>
          <w:rFonts w:cs="Times New Roman"/>
        </w:rPr>
      </w:pPr>
    </w:p>
    <w:p w14:paraId="12F051FC" w14:textId="2885DE68" w:rsidR="00244FDC" w:rsidRDefault="00244FDC" w:rsidP="00322C79">
      <w:pPr>
        <w:spacing w:after="0"/>
        <w:jc w:val="center"/>
        <w:rPr>
          <w:rFonts w:cs="Times New Roman"/>
        </w:rPr>
      </w:pPr>
    </w:p>
    <w:p w14:paraId="32B1F58D" w14:textId="7025FDC8" w:rsidR="00244FDC" w:rsidRDefault="00244FDC" w:rsidP="00322C79">
      <w:pPr>
        <w:spacing w:after="0"/>
        <w:jc w:val="center"/>
        <w:rPr>
          <w:rFonts w:cs="Times New Roman"/>
        </w:rPr>
      </w:pPr>
    </w:p>
    <w:p w14:paraId="7C85E082" w14:textId="3702C8FF" w:rsidR="00244FDC" w:rsidRDefault="00244FDC" w:rsidP="00322C79">
      <w:pPr>
        <w:spacing w:after="0"/>
        <w:jc w:val="center"/>
        <w:rPr>
          <w:rFonts w:cs="Times New Roman"/>
        </w:rPr>
      </w:pPr>
    </w:p>
    <w:p w14:paraId="00E5BC87" w14:textId="087E2B03" w:rsidR="00244FDC" w:rsidRDefault="00244FDC" w:rsidP="00322C79">
      <w:pPr>
        <w:spacing w:after="0"/>
        <w:jc w:val="center"/>
        <w:rPr>
          <w:rFonts w:cs="Times New Roman"/>
        </w:rPr>
      </w:pPr>
    </w:p>
    <w:p w14:paraId="6B44CCC2" w14:textId="49701C6F" w:rsidR="00244FDC" w:rsidRDefault="00244FDC" w:rsidP="00322C79">
      <w:pPr>
        <w:spacing w:after="0"/>
        <w:jc w:val="center"/>
        <w:rPr>
          <w:rFonts w:cs="Times New Roman"/>
        </w:rPr>
      </w:pPr>
    </w:p>
    <w:p w14:paraId="6CFFAA69" w14:textId="2739610D" w:rsidR="00244FDC" w:rsidRDefault="00244FDC" w:rsidP="00322C79">
      <w:pPr>
        <w:spacing w:after="0"/>
        <w:jc w:val="center"/>
        <w:rPr>
          <w:rFonts w:cs="Times New Roman"/>
        </w:rPr>
      </w:pPr>
    </w:p>
    <w:p w14:paraId="577E95CA" w14:textId="7F02E3A5" w:rsidR="00CB30BB" w:rsidRDefault="00CB30BB" w:rsidP="00322C79">
      <w:pPr>
        <w:spacing w:after="0"/>
        <w:jc w:val="center"/>
        <w:rPr>
          <w:rFonts w:cs="Times New Roman"/>
        </w:rPr>
      </w:pPr>
    </w:p>
    <w:p w14:paraId="2CE4229C" w14:textId="77777777" w:rsidR="002636FF" w:rsidRPr="00D451AA" w:rsidRDefault="002636FF" w:rsidP="00322C79">
      <w:pPr>
        <w:spacing w:after="0"/>
        <w:jc w:val="center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677"/>
      </w:tblGrid>
      <w:tr w:rsidR="00322C79" w:rsidRPr="00D451AA" w14:paraId="093318CD" w14:textId="77777777" w:rsidTr="00CB30BB">
        <w:tc>
          <w:tcPr>
            <w:tcW w:w="8505" w:type="dxa"/>
            <w:gridSpan w:val="2"/>
            <w:shd w:val="clear" w:color="auto" w:fill="D9D9D9" w:themeFill="background1" w:themeFillShade="D9"/>
          </w:tcPr>
          <w:p w14:paraId="50C0A2D1" w14:textId="264BF748" w:rsidR="00322C79" w:rsidRPr="002636FF" w:rsidRDefault="002636FF" w:rsidP="00AC3D48">
            <w:pPr>
              <w:spacing w:line="360" w:lineRule="auto"/>
              <w:jc w:val="both"/>
              <w:rPr>
                <w:rFonts w:ascii="Corporate A" w:eastAsia="Times New Roman" w:hAnsi="Corporate A" w:cs="Golos Text Medium"/>
                <w:b/>
                <w:bCs/>
                <w:sz w:val="24"/>
                <w:szCs w:val="24"/>
                <w:lang w:eastAsia="ru-RU"/>
              </w:rPr>
            </w:pPr>
            <w:r w:rsidRPr="002636FF">
              <w:rPr>
                <w:rFonts w:ascii="Corporate A" w:eastAsia="Times New Roman" w:hAnsi="Corporate A" w:cs="Golos Text Medium"/>
                <w:b/>
                <w:bCs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322C79" w:rsidRPr="00D451AA" w14:paraId="16F10BEF" w14:textId="77777777" w:rsidTr="00CB30BB">
        <w:tc>
          <w:tcPr>
            <w:tcW w:w="3828" w:type="dxa"/>
          </w:tcPr>
          <w:p w14:paraId="084B2108" w14:textId="21133758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Модель</w:t>
            </w:r>
          </w:p>
        </w:tc>
        <w:tc>
          <w:tcPr>
            <w:tcW w:w="4677" w:type="dxa"/>
          </w:tcPr>
          <w:p w14:paraId="453ED7FE" w14:textId="5777410C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>1848</w:t>
            </w:r>
          </w:p>
        </w:tc>
      </w:tr>
      <w:tr w:rsidR="00FF652E" w:rsidRPr="00D451AA" w14:paraId="2DD738CE" w14:textId="77777777" w:rsidTr="00CB30BB">
        <w:tc>
          <w:tcPr>
            <w:tcW w:w="3828" w:type="dxa"/>
          </w:tcPr>
          <w:p w14:paraId="155FFA78" w14:textId="20FE3941" w:rsidR="00FF652E" w:rsidRPr="00D451AA" w:rsidRDefault="00FF652E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Версия исполнения</w:t>
            </w:r>
          </w:p>
        </w:tc>
        <w:tc>
          <w:tcPr>
            <w:tcW w:w="4677" w:type="dxa"/>
          </w:tcPr>
          <w:p w14:paraId="1E1885F1" w14:textId="43F75F37" w:rsidR="00FF652E" w:rsidRPr="00D451AA" w:rsidRDefault="00FF652E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>1848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="005F14EB">
              <w:rPr>
                <w:rFonts w:cs="Times New Roman"/>
                <w:sz w:val="20"/>
                <w:szCs w:val="20"/>
                <w:lang w:val="en-US"/>
              </w:rPr>
              <w:t>W</w:t>
            </w:r>
          </w:p>
        </w:tc>
      </w:tr>
      <w:tr w:rsidR="00322C79" w:rsidRPr="00D451AA" w14:paraId="53E87F9E" w14:textId="77777777" w:rsidTr="00CB30BB">
        <w:tc>
          <w:tcPr>
            <w:tcW w:w="3828" w:type="dxa"/>
          </w:tcPr>
          <w:p w14:paraId="38638F70" w14:textId="08200B58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Тип автомобиля</w:t>
            </w:r>
          </w:p>
        </w:tc>
        <w:tc>
          <w:tcPr>
            <w:tcW w:w="4677" w:type="dxa"/>
          </w:tcPr>
          <w:p w14:paraId="5E829DB1" w14:textId="4FCB3DB5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Тягач</w:t>
            </w:r>
          </w:p>
        </w:tc>
      </w:tr>
      <w:tr w:rsidR="00322C79" w:rsidRPr="00D451AA" w14:paraId="41F56622" w14:textId="77777777" w:rsidTr="00CB30BB">
        <w:tc>
          <w:tcPr>
            <w:tcW w:w="3828" w:type="dxa"/>
          </w:tcPr>
          <w:p w14:paraId="1974B4F4" w14:textId="73A17541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Колесная формула</w:t>
            </w:r>
          </w:p>
        </w:tc>
        <w:tc>
          <w:tcPr>
            <w:tcW w:w="4677" w:type="dxa"/>
          </w:tcPr>
          <w:p w14:paraId="2D4EC557" w14:textId="36C9B53B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4*2</w:t>
            </w:r>
          </w:p>
        </w:tc>
      </w:tr>
      <w:tr w:rsidR="00322C79" w:rsidRPr="0062066F" w14:paraId="3EF7BB40" w14:textId="77777777" w:rsidTr="00CB30BB">
        <w:tc>
          <w:tcPr>
            <w:tcW w:w="3828" w:type="dxa"/>
          </w:tcPr>
          <w:p w14:paraId="7E5C03C9" w14:textId="4EAB47ED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Тип кабины</w:t>
            </w:r>
          </w:p>
        </w:tc>
        <w:tc>
          <w:tcPr>
            <w:tcW w:w="4677" w:type="dxa"/>
          </w:tcPr>
          <w:p w14:paraId="2B0A2344" w14:textId="2303F410" w:rsidR="004B29A3" w:rsidRPr="00D451AA" w:rsidRDefault="00346C7A" w:rsidP="00D451AA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 xml:space="preserve">V3-LH </w:t>
            </w:r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D451AA">
              <w:rPr>
                <w:rFonts w:cs="Times New Roman"/>
                <w:sz w:val="20"/>
                <w:szCs w:val="20"/>
              </w:rPr>
              <w:t>лицензия</w:t>
            </w:r>
            <w:r w:rsidR="00A9164C" w:rsidRPr="00D451A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 xml:space="preserve">MB </w:t>
            </w:r>
            <w:proofErr w:type="spellStart"/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>Actros</w:t>
            </w:r>
            <w:proofErr w:type="spellEnd"/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 xml:space="preserve"> MP3)</w:t>
            </w:r>
          </w:p>
        </w:tc>
      </w:tr>
      <w:tr w:rsidR="00322C79" w:rsidRPr="00D451AA" w14:paraId="14BF4A49" w14:textId="77777777" w:rsidTr="00CB30BB">
        <w:tc>
          <w:tcPr>
            <w:tcW w:w="3828" w:type="dxa"/>
          </w:tcPr>
          <w:p w14:paraId="40D74E08" w14:textId="3A4F298C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677" w:type="dxa"/>
          </w:tcPr>
          <w:p w14:paraId="1ED96332" w14:textId="65DE90F3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480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л.с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2C79" w:rsidRPr="00D451AA" w14:paraId="0DADD1D9" w14:textId="77777777" w:rsidTr="00CB30BB">
        <w:tc>
          <w:tcPr>
            <w:tcW w:w="3828" w:type="dxa"/>
          </w:tcPr>
          <w:p w14:paraId="09919330" w14:textId="3A76BFF6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Колесная база</w:t>
            </w:r>
          </w:p>
        </w:tc>
        <w:tc>
          <w:tcPr>
            <w:tcW w:w="4677" w:type="dxa"/>
          </w:tcPr>
          <w:p w14:paraId="30C8428C" w14:textId="69832A51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3900мм</w:t>
            </w:r>
          </w:p>
        </w:tc>
      </w:tr>
      <w:tr w:rsidR="00322C79" w:rsidRPr="00D451AA" w14:paraId="681D1FBF" w14:textId="77777777" w:rsidTr="00CB30BB">
        <w:tc>
          <w:tcPr>
            <w:tcW w:w="3828" w:type="dxa"/>
          </w:tcPr>
          <w:p w14:paraId="3A4987EC" w14:textId="58D7E630" w:rsidR="00322C79" w:rsidRPr="00D451AA" w:rsidRDefault="00322C79" w:rsidP="00D451AA">
            <w:pPr>
              <w:pStyle w:val="a5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Расположение органов управления</w:t>
            </w:r>
          </w:p>
        </w:tc>
        <w:tc>
          <w:tcPr>
            <w:tcW w:w="4677" w:type="dxa"/>
          </w:tcPr>
          <w:p w14:paraId="31F03B3B" w14:textId="2C92B0AA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левое</w:t>
            </w:r>
          </w:p>
        </w:tc>
      </w:tr>
      <w:tr w:rsidR="00322C79" w:rsidRPr="00D451AA" w14:paraId="6A915B8C" w14:textId="77777777" w:rsidTr="00CB30BB">
        <w:tc>
          <w:tcPr>
            <w:tcW w:w="3828" w:type="dxa"/>
          </w:tcPr>
          <w:p w14:paraId="4057D002" w14:textId="29A0CA09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Полная масса, кг.:</w:t>
            </w:r>
          </w:p>
        </w:tc>
        <w:tc>
          <w:tcPr>
            <w:tcW w:w="4677" w:type="dxa"/>
          </w:tcPr>
          <w:p w14:paraId="03D3AC9B" w14:textId="2297F029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18</w:t>
            </w:r>
            <w:r w:rsidR="000642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000</w:t>
            </w:r>
          </w:p>
        </w:tc>
      </w:tr>
      <w:tr w:rsidR="00322C79" w:rsidRPr="00D451AA" w14:paraId="2FB0CE00" w14:textId="77777777" w:rsidTr="00CB30BB">
        <w:tc>
          <w:tcPr>
            <w:tcW w:w="3828" w:type="dxa"/>
          </w:tcPr>
          <w:p w14:paraId="6571EE43" w14:textId="0FFFB3A7" w:rsidR="00322C79" w:rsidRPr="00D451AA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        - на переднюю ось, кг.:</w:t>
            </w:r>
          </w:p>
        </w:tc>
        <w:tc>
          <w:tcPr>
            <w:tcW w:w="4677" w:type="dxa"/>
          </w:tcPr>
          <w:p w14:paraId="5ECE6976" w14:textId="39E5207F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7</w:t>
            </w:r>
            <w:r w:rsidR="000642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000</w:t>
            </w:r>
          </w:p>
        </w:tc>
      </w:tr>
      <w:tr w:rsidR="00322C79" w:rsidRPr="00D451AA" w14:paraId="02000F88" w14:textId="77777777" w:rsidTr="00CB30BB">
        <w:tc>
          <w:tcPr>
            <w:tcW w:w="3828" w:type="dxa"/>
          </w:tcPr>
          <w:p w14:paraId="2CDBB2B0" w14:textId="38E0F56A" w:rsidR="00322C79" w:rsidRPr="00D451AA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        - на заднюю ось, кг.:</w:t>
            </w:r>
          </w:p>
        </w:tc>
        <w:tc>
          <w:tcPr>
            <w:tcW w:w="4677" w:type="dxa"/>
          </w:tcPr>
          <w:p w14:paraId="0362D7DE" w14:textId="261C8C8B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13</w:t>
            </w:r>
            <w:r w:rsidR="000642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000</w:t>
            </w:r>
          </w:p>
        </w:tc>
      </w:tr>
      <w:tr w:rsidR="00322C79" w:rsidRPr="00D451AA" w14:paraId="324EC600" w14:textId="77777777" w:rsidTr="00CB30BB">
        <w:tc>
          <w:tcPr>
            <w:tcW w:w="3828" w:type="dxa"/>
          </w:tcPr>
          <w:p w14:paraId="39BCF390" w14:textId="2CC218A1" w:rsidR="00322C79" w:rsidRPr="00D451AA" w:rsidRDefault="00322C79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Высота ССУ, мм.:</w:t>
            </w:r>
          </w:p>
        </w:tc>
        <w:tc>
          <w:tcPr>
            <w:tcW w:w="4677" w:type="dxa"/>
          </w:tcPr>
          <w:p w14:paraId="20D8A56B" w14:textId="4739CD9B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1150</w:t>
            </w:r>
          </w:p>
        </w:tc>
      </w:tr>
      <w:tr w:rsidR="00322C79" w:rsidRPr="00D451AA" w14:paraId="1292390D" w14:textId="77777777" w:rsidTr="00CB30BB">
        <w:tc>
          <w:tcPr>
            <w:tcW w:w="3828" w:type="dxa"/>
          </w:tcPr>
          <w:p w14:paraId="130EB675" w14:textId="1678B0EE" w:rsidR="00322C79" w:rsidRPr="00D451AA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        Производство ССУ:</w:t>
            </w:r>
          </w:p>
        </w:tc>
        <w:tc>
          <w:tcPr>
            <w:tcW w:w="4677" w:type="dxa"/>
          </w:tcPr>
          <w:p w14:paraId="367A72C8" w14:textId="3A67B8BC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>JOST</w:t>
            </w:r>
          </w:p>
        </w:tc>
      </w:tr>
      <w:tr w:rsidR="00322C79" w:rsidRPr="00D451AA" w14:paraId="2B4238C1" w14:textId="77777777" w:rsidTr="00CB30BB">
        <w:tc>
          <w:tcPr>
            <w:tcW w:w="3828" w:type="dxa"/>
          </w:tcPr>
          <w:p w14:paraId="0EA36BC3" w14:textId="7D984287" w:rsidR="00322C79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Нагрузка на ССУ, кг</w:t>
            </w:r>
          </w:p>
        </w:tc>
        <w:tc>
          <w:tcPr>
            <w:tcW w:w="4677" w:type="dxa"/>
          </w:tcPr>
          <w:p w14:paraId="2E69C89F" w14:textId="30699A87" w:rsidR="00322C79" w:rsidRPr="00D451AA" w:rsidRDefault="00187127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11 000</w:t>
            </w:r>
          </w:p>
        </w:tc>
      </w:tr>
      <w:tr w:rsidR="00430411" w:rsidRPr="00D451AA" w14:paraId="45088514" w14:textId="77777777" w:rsidTr="00CB30BB">
        <w:tc>
          <w:tcPr>
            <w:tcW w:w="3828" w:type="dxa"/>
          </w:tcPr>
          <w:p w14:paraId="21608843" w14:textId="314234ED" w:rsidR="00430411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Снаряженная масса авто, кг </w:t>
            </w:r>
          </w:p>
        </w:tc>
        <w:tc>
          <w:tcPr>
            <w:tcW w:w="4677" w:type="dxa"/>
          </w:tcPr>
          <w:p w14:paraId="0F582ECF" w14:textId="5E2DEADC" w:rsidR="00430411" w:rsidRPr="00D451AA" w:rsidRDefault="00187127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7</w:t>
            </w:r>
            <w:r w:rsidR="000642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430411" w:rsidRPr="00D451AA" w14:paraId="7487399A" w14:textId="77777777" w:rsidTr="00CB30BB">
        <w:tc>
          <w:tcPr>
            <w:tcW w:w="3828" w:type="dxa"/>
          </w:tcPr>
          <w:p w14:paraId="72E62DD9" w14:textId="2202BDA3" w:rsidR="00430411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Полная масса автопоезда, кг</w:t>
            </w:r>
          </w:p>
        </w:tc>
        <w:tc>
          <w:tcPr>
            <w:tcW w:w="4677" w:type="dxa"/>
          </w:tcPr>
          <w:p w14:paraId="0379D905" w14:textId="4948B2A5" w:rsidR="00430411" w:rsidRPr="00D451AA" w:rsidRDefault="00187127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44 000</w:t>
            </w:r>
          </w:p>
        </w:tc>
      </w:tr>
    </w:tbl>
    <w:p w14:paraId="609ED0D0" w14:textId="5D5AE65B" w:rsidR="00CB30BB" w:rsidRDefault="00CB30BB" w:rsidP="00E605C7">
      <w:pPr>
        <w:spacing w:after="0"/>
        <w:jc w:val="both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2"/>
        <w:gridCol w:w="426"/>
      </w:tblGrid>
      <w:tr w:rsidR="00322C79" w:rsidRPr="00D451AA" w14:paraId="7CCB5411" w14:textId="77777777" w:rsidTr="00CB30BB">
        <w:tc>
          <w:tcPr>
            <w:tcW w:w="8506" w:type="dxa"/>
            <w:gridSpan w:val="3"/>
            <w:shd w:val="clear" w:color="auto" w:fill="D9D9D9" w:themeFill="background1" w:themeFillShade="D9"/>
          </w:tcPr>
          <w:p w14:paraId="3C78AE81" w14:textId="35E6FC55" w:rsidR="00322C79" w:rsidRPr="00C1469B" w:rsidRDefault="00322C79" w:rsidP="00AC3D48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1469B">
              <w:rPr>
                <w:rFonts w:cs="Times New Roman"/>
                <w:b/>
                <w:bCs/>
                <w:sz w:val="24"/>
                <w:szCs w:val="24"/>
              </w:rPr>
              <w:t>Двигатель</w:t>
            </w:r>
          </w:p>
        </w:tc>
      </w:tr>
      <w:tr w:rsidR="00322C79" w:rsidRPr="00D451AA" w14:paraId="4101461A" w14:textId="77777777" w:rsidTr="00244FDC">
        <w:tc>
          <w:tcPr>
            <w:tcW w:w="3828" w:type="dxa"/>
          </w:tcPr>
          <w:p w14:paraId="1F64FBC6" w14:textId="56093167" w:rsidR="00322C79" w:rsidRPr="00D451AA" w:rsidRDefault="00322C79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Модель</w:t>
            </w:r>
          </w:p>
        </w:tc>
        <w:tc>
          <w:tcPr>
            <w:tcW w:w="4678" w:type="dxa"/>
            <w:gridSpan w:val="2"/>
          </w:tcPr>
          <w:p w14:paraId="001BAE7B" w14:textId="375E117F" w:rsidR="00322C79" w:rsidRPr="00D451AA" w:rsidRDefault="004B29A3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b/>
                <w:sz w:val="20"/>
                <w:szCs w:val="20"/>
                <w:lang w:val="en-US"/>
              </w:rPr>
              <w:t>WP</w:t>
            </w:r>
            <w:r w:rsidRPr="00D451AA">
              <w:rPr>
                <w:rFonts w:cs="Times New Roman"/>
                <w:b/>
                <w:sz w:val="20"/>
                <w:szCs w:val="20"/>
              </w:rPr>
              <w:t>13.480</w:t>
            </w:r>
            <w:r w:rsidRPr="00D451AA">
              <w:rPr>
                <w:rFonts w:cs="Times New Roman"/>
                <w:b/>
                <w:sz w:val="20"/>
                <w:szCs w:val="20"/>
                <w:lang w:val="en-US"/>
              </w:rPr>
              <w:t>E</w:t>
            </w:r>
            <w:r w:rsidRPr="00D451AA">
              <w:rPr>
                <w:rFonts w:cs="Times New Roman"/>
                <w:b/>
                <w:sz w:val="20"/>
                <w:szCs w:val="20"/>
              </w:rPr>
              <w:t>501</w:t>
            </w:r>
            <w:r w:rsidRPr="00D451A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r w:rsidRPr="00D451AA">
              <w:rPr>
                <w:rFonts w:cs="Times New Roman"/>
                <w:b/>
                <w:bCs/>
                <w:sz w:val="20"/>
                <w:szCs w:val="20"/>
                <w:lang w:val="en-US"/>
              </w:rPr>
              <w:t>WEICHAI</w:t>
            </w:r>
            <w:r w:rsidRPr="00D451A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22C79" w:rsidRPr="00D451AA" w14:paraId="252F62B5" w14:textId="77777777" w:rsidTr="00244FDC">
        <w:tc>
          <w:tcPr>
            <w:tcW w:w="3828" w:type="dxa"/>
          </w:tcPr>
          <w:p w14:paraId="68EB2DBC" w14:textId="2F2DD2D5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Экологический класс:</w:t>
            </w:r>
          </w:p>
        </w:tc>
        <w:tc>
          <w:tcPr>
            <w:tcW w:w="4678" w:type="dxa"/>
            <w:gridSpan w:val="2"/>
          </w:tcPr>
          <w:p w14:paraId="214668CE" w14:textId="442D522E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ЕВРО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187127" w:rsidRPr="00D451AA" w14:paraId="44423E36" w14:textId="77777777" w:rsidTr="00244FDC">
        <w:tc>
          <w:tcPr>
            <w:tcW w:w="3828" w:type="dxa"/>
          </w:tcPr>
          <w:p w14:paraId="0AE4E867" w14:textId="2DB91A22" w:rsidR="00187127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Рабочий об</w:t>
            </w:r>
            <w:r w:rsidR="00E437A8" w:rsidRPr="00D451AA">
              <w:rPr>
                <w:rFonts w:cs="Times New Roman"/>
                <w:sz w:val="20"/>
                <w:szCs w:val="20"/>
              </w:rPr>
              <w:t>ъ</w:t>
            </w:r>
            <w:r w:rsidRPr="00D451AA">
              <w:rPr>
                <w:rFonts w:cs="Times New Roman"/>
                <w:sz w:val="20"/>
                <w:szCs w:val="20"/>
              </w:rPr>
              <w:t>ем,</w:t>
            </w:r>
            <w:r w:rsidR="00E437A8"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4678" w:type="dxa"/>
            <w:gridSpan w:val="2"/>
          </w:tcPr>
          <w:p w14:paraId="0AB45C36" w14:textId="37E5F170" w:rsidR="00187127" w:rsidRPr="00D451AA" w:rsidRDefault="00187127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12 540</w:t>
            </w:r>
          </w:p>
        </w:tc>
      </w:tr>
      <w:tr w:rsidR="00322C79" w:rsidRPr="00D451AA" w14:paraId="2FFB95E0" w14:textId="77777777" w:rsidTr="00244FDC">
        <w:tc>
          <w:tcPr>
            <w:tcW w:w="3828" w:type="dxa"/>
          </w:tcPr>
          <w:p w14:paraId="25EA7240" w14:textId="4BA6B49C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Мощность:</w:t>
            </w:r>
          </w:p>
        </w:tc>
        <w:tc>
          <w:tcPr>
            <w:tcW w:w="4678" w:type="dxa"/>
            <w:gridSpan w:val="2"/>
          </w:tcPr>
          <w:p w14:paraId="2E2DD971" w14:textId="63E8B983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480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л.с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2C79" w:rsidRPr="00D451AA" w14:paraId="4B77EB5B" w14:textId="77777777" w:rsidTr="00244FDC">
        <w:tc>
          <w:tcPr>
            <w:tcW w:w="3828" w:type="dxa"/>
          </w:tcPr>
          <w:p w14:paraId="61B17356" w14:textId="6B15A06F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Крутящий момент</w:t>
            </w:r>
          </w:p>
        </w:tc>
        <w:tc>
          <w:tcPr>
            <w:tcW w:w="4678" w:type="dxa"/>
            <w:gridSpan w:val="2"/>
          </w:tcPr>
          <w:p w14:paraId="6FA29696" w14:textId="7C17516A" w:rsidR="00322C79" w:rsidRPr="00D451AA" w:rsidRDefault="00187127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2300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Нм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при 950….1400об/мин</w:t>
            </w:r>
          </w:p>
        </w:tc>
      </w:tr>
      <w:tr w:rsidR="00322C79" w:rsidRPr="00D451AA" w14:paraId="451358C8" w14:textId="77777777" w:rsidTr="00244FDC">
        <w:tc>
          <w:tcPr>
            <w:tcW w:w="3828" w:type="dxa"/>
          </w:tcPr>
          <w:p w14:paraId="090C868B" w14:textId="6B659EEA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Моторный тормоз</w:t>
            </w:r>
          </w:p>
        </w:tc>
        <w:tc>
          <w:tcPr>
            <w:tcW w:w="4678" w:type="dxa"/>
            <w:gridSpan w:val="2"/>
          </w:tcPr>
          <w:p w14:paraId="40923BF7" w14:textId="77777777" w:rsidR="00322C79" w:rsidRPr="00D451AA" w:rsidRDefault="00322C79" w:rsidP="00D451A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22C79" w:rsidRPr="00D451AA" w14:paraId="514CDB80" w14:textId="77777777" w:rsidTr="00244FDC">
        <w:trPr>
          <w:trHeight w:val="339"/>
        </w:trPr>
        <w:tc>
          <w:tcPr>
            <w:tcW w:w="3828" w:type="dxa"/>
          </w:tcPr>
          <w:p w14:paraId="1241D9A2" w14:textId="0F1ACA7E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Топливная система </w:t>
            </w:r>
            <w:r w:rsidR="00187127"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0346E1B0" w14:textId="4E3EE463" w:rsidR="00322C79" w:rsidRPr="00D451AA" w:rsidRDefault="00187127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>Common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Rail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BOSCH</w:t>
            </w:r>
          </w:p>
        </w:tc>
      </w:tr>
      <w:tr w:rsidR="00322C79" w:rsidRPr="00D451AA" w14:paraId="5F9CDFBD" w14:textId="77777777" w:rsidTr="00244FDC">
        <w:tc>
          <w:tcPr>
            <w:tcW w:w="3828" w:type="dxa"/>
          </w:tcPr>
          <w:p w14:paraId="2D929A49" w14:textId="69B6D88F" w:rsidR="00322C79" w:rsidRPr="00D451AA" w:rsidRDefault="00187127" w:rsidP="00CB30BB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Система подачи мочевины </w:t>
            </w:r>
          </w:p>
        </w:tc>
        <w:tc>
          <w:tcPr>
            <w:tcW w:w="4678" w:type="dxa"/>
            <w:gridSpan w:val="2"/>
          </w:tcPr>
          <w:p w14:paraId="6C359B8A" w14:textId="447936D3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  <w:tr w:rsidR="00322C79" w:rsidRPr="00D451AA" w14:paraId="194B9E31" w14:textId="77777777" w:rsidTr="00244FDC">
        <w:tc>
          <w:tcPr>
            <w:tcW w:w="3828" w:type="dxa"/>
          </w:tcPr>
          <w:p w14:paraId="20403100" w14:textId="269EE27B" w:rsidR="00322C79" w:rsidRPr="00D451AA" w:rsidRDefault="00187127" w:rsidP="00CB30BB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Топливный фильтр тонкой очистки </w:t>
            </w:r>
          </w:p>
        </w:tc>
        <w:tc>
          <w:tcPr>
            <w:tcW w:w="4678" w:type="dxa"/>
            <w:gridSpan w:val="2"/>
          </w:tcPr>
          <w:p w14:paraId="59A49096" w14:textId="37975A8A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  <w:tr w:rsidR="00322C79" w:rsidRPr="00D451AA" w14:paraId="4CA728A2" w14:textId="77777777" w:rsidTr="00244FDC">
        <w:tc>
          <w:tcPr>
            <w:tcW w:w="3828" w:type="dxa"/>
          </w:tcPr>
          <w:p w14:paraId="05006D29" w14:textId="14B47C07" w:rsidR="00322C79" w:rsidRPr="00D451AA" w:rsidRDefault="00187127" w:rsidP="00CB30BB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Топливный фильтр грубой очистки </w:t>
            </w:r>
          </w:p>
        </w:tc>
        <w:tc>
          <w:tcPr>
            <w:tcW w:w="4678" w:type="dxa"/>
            <w:gridSpan w:val="2"/>
          </w:tcPr>
          <w:p w14:paraId="7C686993" w14:textId="79391C8F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  <w:tr w:rsidR="00CB30BB" w:rsidRPr="00D451AA" w14:paraId="5C33A9E4" w14:textId="77777777" w:rsidTr="00244FDC">
        <w:tc>
          <w:tcPr>
            <w:tcW w:w="3828" w:type="dxa"/>
          </w:tcPr>
          <w:p w14:paraId="7DDFD09E" w14:textId="77777777" w:rsidR="00CB30BB" w:rsidRDefault="00CB30BB" w:rsidP="00CB30BB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EF07608" w14:textId="27979946" w:rsidR="00CB30BB" w:rsidRPr="00CB30BB" w:rsidRDefault="00CB30BB" w:rsidP="00CB30BB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9ECCAFB" w14:textId="77777777" w:rsidR="00CB30BB" w:rsidRPr="00D451AA" w:rsidRDefault="00CB30BB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2E02" w:rsidRPr="00D451AA" w14:paraId="62C50DB0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  <w:shd w:val="clear" w:color="auto" w:fill="D9D9D9" w:themeFill="background1" w:themeFillShade="D9"/>
          </w:tcPr>
          <w:p w14:paraId="0BE81D9F" w14:textId="36A7D573" w:rsidR="00AA2E02" w:rsidRPr="00D451AA" w:rsidRDefault="00AA2E02" w:rsidP="00A44AAE">
            <w:pPr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A2E02">
              <w:rPr>
                <w:rFonts w:cs="Times New Roman"/>
                <w:b/>
                <w:bCs/>
                <w:sz w:val="22"/>
              </w:rPr>
              <w:t>Шасси и ходовая часть</w:t>
            </w:r>
          </w:p>
        </w:tc>
      </w:tr>
      <w:tr w:rsidR="00AA2E02" w:rsidRPr="00D451AA" w14:paraId="08B4457D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3CAB0A3B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Колесная база 3900мм</w:t>
            </w:r>
          </w:p>
        </w:tc>
      </w:tr>
      <w:tr w:rsidR="00AA2E02" w:rsidRPr="00D451AA" w14:paraId="2132A8F4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6E99E6A8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Передняя подвеска – параболические рессоры 7,5 т </w:t>
            </w:r>
          </w:p>
        </w:tc>
      </w:tr>
      <w:tr w:rsidR="00AA2E02" w:rsidRPr="00D451AA" w14:paraId="1D8ECD89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2F885E1A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Подвеска задняя электронно-контролируемая пневматическая (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ECAS</w:t>
            </w:r>
            <w:r w:rsidRPr="00D451AA">
              <w:rPr>
                <w:rFonts w:cs="Times New Roman"/>
                <w:sz w:val="20"/>
                <w:szCs w:val="20"/>
              </w:rPr>
              <w:t>) 13 т</w:t>
            </w:r>
          </w:p>
        </w:tc>
      </w:tr>
      <w:tr w:rsidR="00AA2E02" w:rsidRPr="00D451AA" w14:paraId="7B9358D9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0A6FBC31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Стабилизаторы поперечной устойчивости</w:t>
            </w:r>
          </w:p>
        </w:tc>
      </w:tr>
      <w:tr w:rsidR="00AA2E02" w:rsidRPr="00D451AA" w14:paraId="30B32E66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5EC46DBF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>Топливный бак алюминиевый 700+400**</w:t>
            </w:r>
          </w:p>
        </w:tc>
      </w:tr>
      <w:tr w:rsidR="00AA2E02" w:rsidRPr="00D451AA" w14:paraId="7994354D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6507DC1D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 xml:space="preserve">Электронная тормозная система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EBS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A2E02" w:rsidRPr="00D451AA" w14:paraId="7F57D8CA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45CDB2F9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Алюминиевые воздушные резервуары</w:t>
            </w:r>
          </w:p>
        </w:tc>
      </w:tr>
      <w:tr w:rsidR="00AA2E02" w:rsidRPr="00D451AA" w14:paraId="62BB2A22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6824B185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Дисковые тормоза 1 и 2 оси</w:t>
            </w:r>
          </w:p>
        </w:tc>
      </w:tr>
      <w:tr w:rsidR="00AA2E02" w:rsidRPr="00D451AA" w14:paraId="273282AB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414C4CFE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eastAsia="SimSun" w:cs="Times New Roman"/>
                <w:color w:val="1F1F1F"/>
                <w:sz w:val="20"/>
                <w:szCs w:val="20"/>
                <w:shd w:val="clear" w:color="auto" w:fill="FFFFFF"/>
              </w:rPr>
              <w:t>Электронная система курсовой устойчивости Е</w:t>
            </w:r>
            <w:r w:rsidRPr="00D451AA">
              <w:rPr>
                <w:rFonts w:eastAsia="SimSun" w:cs="Times New Roman"/>
                <w:color w:val="1F1F1F"/>
                <w:sz w:val="20"/>
                <w:szCs w:val="20"/>
                <w:shd w:val="clear" w:color="auto" w:fill="FFFFFF"/>
                <w:lang w:val="en-US"/>
              </w:rPr>
              <w:t>SC</w:t>
            </w:r>
          </w:p>
        </w:tc>
      </w:tr>
      <w:tr w:rsidR="00AA2E02" w:rsidRPr="00D451AA" w14:paraId="397F3BAC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57CB9E28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Крылья задних колес пластиковые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трехсекционные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съемные</w:t>
            </w:r>
          </w:p>
        </w:tc>
      </w:tr>
      <w:tr w:rsidR="00AA2E02" w:rsidRPr="00D451AA" w14:paraId="43F56428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4DC2C466" w14:textId="75A8589D" w:rsidR="00AA2E02" w:rsidRPr="00CB30BB" w:rsidRDefault="00AA2E02" w:rsidP="00CB30BB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Аккумуляторы 2/12/220 Вт</w:t>
            </w:r>
          </w:p>
        </w:tc>
      </w:tr>
      <w:tr w:rsidR="00CB30BB" w:rsidRPr="00D451AA" w14:paraId="5F40F9E8" w14:textId="77777777" w:rsidTr="00CB30BB">
        <w:tblPrEx>
          <w:tblLook w:val="0480" w:firstRow="0" w:lastRow="0" w:firstColumn="1" w:lastColumn="0" w:noHBand="0" w:noVBand="1"/>
        </w:tblPrEx>
        <w:trPr>
          <w:gridAfter w:val="1"/>
          <w:wAfter w:w="426" w:type="dxa"/>
        </w:trPr>
        <w:tc>
          <w:tcPr>
            <w:tcW w:w="8080" w:type="dxa"/>
            <w:gridSpan w:val="2"/>
          </w:tcPr>
          <w:p w14:paraId="325AC4E9" w14:textId="73C90BF1" w:rsidR="00CB30BB" w:rsidRPr="00D451AA" w:rsidRDefault="00CB30BB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Шины 315/70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D451AA">
              <w:rPr>
                <w:rFonts w:cs="Times New Roman"/>
                <w:sz w:val="20"/>
                <w:szCs w:val="20"/>
              </w:rPr>
              <w:t>22.5</w:t>
            </w:r>
          </w:p>
        </w:tc>
      </w:tr>
    </w:tbl>
    <w:tbl>
      <w:tblPr>
        <w:tblStyle w:val="a4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541"/>
      </w:tblGrid>
      <w:tr w:rsidR="002636FF" w:rsidRPr="00D451AA" w14:paraId="008DFB69" w14:textId="77777777" w:rsidTr="002636FF">
        <w:tc>
          <w:tcPr>
            <w:tcW w:w="8080" w:type="dxa"/>
            <w:gridSpan w:val="2"/>
            <w:shd w:val="clear" w:color="auto" w:fill="D9D9D9" w:themeFill="background1" w:themeFillShade="D9"/>
          </w:tcPr>
          <w:p w14:paraId="1C36E222" w14:textId="77777777" w:rsidR="002636FF" w:rsidRPr="00C1469B" w:rsidRDefault="002636FF" w:rsidP="002636FF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36958358"/>
            <w:r w:rsidRPr="00C1469B">
              <w:rPr>
                <w:rFonts w:cs="Times New Roman"/>
                <w:b/>
                <w:bCs/>
                <w:sz w:val="24"/>
                <w:szCs w:val="24"/>
              </w:rPr>
              <w:t>Трансмиссия</w:t>
            </w:r>
          </w:p>
        </w:tc>
      </w:tr>
      <w:tr w:rsidR="002636FF" w:rsidRPr="00D451AA" w14:paraId="48169E9A" w14:textId="77777777" w:rsidTr="002636FF">
        <w:tc>
          <w:tcPr>
            <w:tcW w:w="3539" w:type="dxa"/>
          </w:tcPr>
          <w:p w14:paraId="61F2A271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FAST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Gear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AMT</w:t>
            </w:r>
          </w:p>
        </w:tc>
        <w:tc>
          <w:tcPr>
            <w:tcW w:w="4541" w:type="dxa"/>
          </w:tcPr>
          <w:p w14:paraId="344EA4D7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Роботизированная</w:t>
            </w:r>
          </w:p>
        </w:tc>
      </w:tr>
      <w:tr w:rsidR="002636FF" w:rsidRPr="00D451AA" w14:paraId="4B82D575" w14:textId="77777777" w:rsidTr="002636FF">
        <w:tc>
          <w:tcPr>
            <w:tcW w:w="3539" w:type="dxa"/>
          </w:tcPr>
          <w:p w14:paraId="26CF5343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Количество передач</w:t>
            </w:r>
          </w:p>
        </w:tc>
        <w:tc>
          <w:tcPr>
            <w:tcW w:w="4541" w:type="dxa"/>
          </w:tcPr>
          <w:p w14:paraId="7AB9F898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12+2</w:t>
            </w:r>
          </w:p>
        </w:tc>
      </w:tr>
      <w:tr w:rsidR="002636FF" w:rsidRPr="00D451AA" w14:paraId="6A3321AC" w14:textId="77777777" w:rsidTr="002636FF">
        <w:tc>
          <w:tcPr>
            <w:tcW w:w="3539" w:type="dxa"/>
          </w:tcPr>
          <w:p w14:paraId="7543B541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Передаточные числа вперед</w:t>
            </w:r>
          </w:p>
        </w:tc>
        <w:tc>
          <w:tcPr>
            <w:tcW w:w="4541" w:type="dxa"/>
          </w:tcPr>
          <w:p w14:paraId="418D70F4" w14:textId="77777777" w:rsidR="002636FF" w:rsidRPr="00D451AA" w:rsidRDefault="002636FF" w:rsidP="002636FF">
            <w:pPr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15.699-12.260-9.420-7.356-5.790-4.521-3.472 -              2.712-2.083-1.627 -1.280-1.000</w:t>
            </w:r>
          </w:p>
        </w:tc>
      </w:tr>
      <w:tr w:rsidR="002636FF" w:rsidRPr="00D451AA" w14:paraId="29DBEB78" w14:textId="77777777" w:rsidTr="002636FF">
        <w:tc>
          <w:tcPr>
            <w:tcW w:w="3539" w:type="dxa"/>
          </w:tcPr>
          <w:p w14:paraId="469FA5F1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Передаточные числа назад</w:t>
            </w:r>
          </w:p>
        </w:tc>
        <w:tc>
          <w:tcPr>
            <w:tcW w:w="4541" w:type="dxa"/>
          </w:tcPr>
          <w:p w14:paraId="75ADDBF3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14.443-11.279</w:t>
            </w:r>
          </w:p>
        </w:tc>
      </w:tr>
      <w:tr w:rsidR="002636FF" w:rsidRPr="00D451AA" w14:paraId="7E039D3B" w14:textId="77777777" w:rsidTr="002636FF">
        <w:tc>
          <w:tcPr>
            <w:tcW w:w="3539" w:type="dxa"/>
          </w:tcPr>
          <w:p w14:paraId="74E52D89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КОМ</w:t>
            </w:r>
          </w:p>
        </w:tc>
        <w:tc>
          <w:tcPr>
            <w:tcW w:w="4541" w:type="dxa"/>
          </w:tcPr>
          <w:p w14:paraId="1710E3E6" w14:textId="77777777" w:rsidR="002636FF" w:rsidRPr="00D451AA" w:rsidRDefault="002636FF" w:rsidP="002636FF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Возможность установки</w:t>
            </w:r>
          </w:p>
        </w:tc>
      </w:tr>
      <w:tr w:rsidR="002636FF" w:rsidRPr="00D451AA" w14:paraId="3C5F5899" w14:textId="77777777" w:rsidTr="002636FF">
        <w:tc>
          <w:tcPr>
            <w:tcW w:w="3539" w:type="dxa"/>
          </w:tcPr>
          <w:p w14:paraId="6BB3E6DA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451AA">
              <w:rPr>
                <w:rFonts w:cs="Times New Roman"/>
                <w:b/>
                <w:bCs/>
                <w:sz w:val="20"/>
                <w:szCs w:val="20"/>
              </w:rPr>
              <w:t>Главная передача</w:t>
            </w:r>
          </w:p>
        </w:tc>
        <w:tc>
          <w:tcPr>
            <w:tcW w:w="4541" w:type="dxa"/>
          </w:tcPr>
          <w:p w14:paraId="6FAC344D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36FF" w:rsidRPr="00D451AA" w14:paraId="35A0B9F9" w14:textId="77777777" w:rsidTr="002636FF">
        <w:tc>
          <w:tcPr>
            <w:tcW w:w="3539" w:type="dxa"/>
          </w:tcPr>
          <w:p w14:paraId="30D6AB57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Ведущий мост</w:t>
            </w:r>
          </w:p>
        </w:tc>
        <w:tc>
          <w:tcPr>
            <w:tcW w:w="4541" w:type="dxa"/>
          </w:tcPr>
          <w:p w14:paraId="36780691" w14:textId="77777777" w:rsidR="002636FF" w:rsidRPr="00D451AA" w:rsidRDefault="002636FF" w:rsidP="002636FF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гипоидной передачей производитель </w:t>
            </w:r>
            <w:proofErr w:type="spellStart"/>
            <w:r w:rsidRPr="00D451AA">
              <w:rPr>
                <w:rFonts w:cs="Times New Roman"/>
                <w:sz w:val="20"/>
                <w:szCs w:val="20"/>
                <w:lang w:val="en-US"/>
              </w:rPr>
              <w:t>Beiben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,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HL</w:t>
            </w:r>
            <w:r w:rsidRPr="00D451AA">
              <w:rPr>
                <w:rFonts w:cs="Times New Roman"/>
                <w:sz w:val="20"/>
                <w:szCs w:val="20"/>
              </w:rPr>
              <w:t>6 (по лицензии Мерседес-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Бенц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636FF" w:rsidRPr="00D451AA" w14:paraId="05187124" w14:textId="77777777" w:rsidTr="002636FF">
        <w:tc>
          <w:tcPr>
            <w:tcW w:w="3539" w:type="dxa"/>
          </w:tcPr>
          <w:p w14:paraId="720B625E" w14:textId="77777777" w:rsidR="002636FF" w:rsidRPr="00D451AA" w:rsidRDefault="002636FF" w:rsidP="002636FF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Передаточное число </w:t>
            </w:r>
          </w:p>
        </w:tc>
        <w:tc>
          <w:tcPr>
            <w:tcW w:w="4541" w:type="dxa"/>
          </w:tcPr>
          <w:p w14:paraId="39C992FB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2,846</w:t>
            </w:r>
          </w:p>
        </w:tc>
      </w:tr>
      <w:tr w:rsidR="002636FF" w:rsidRPr="00D451AA" w14:paraId="5BCCB45E" w14:textId="77777777" w:rsidTr="002636FF">
        <w:tc>
          <w:tcPr>
            <w:tcW w:w="3539" w:type="dxa"/>
          </w:tcPr>
          <w:p w14:paraId="15B93046" w14:textId="77777777" w:rsidR="002636FF" w:rsidRDefault="002636FF" w:rsidP="002636FF">
            <w:pPr>
              <w:pStyle w:val="a5"/>
              <w:spacing w:line="360" w:lineRule="auto"/>
              <w:ind w:left="164"/>
              <w:jc w:val="both"/>
              <w:rPr>
                <w:rFonts w:cs="Times New Roman"/>
                <w:sz w:val="20"/>
                <w:szCs w:val="20"/>
              </w:rPr>
            </w:pPr>
          </w:p>
          <w:p w14:paraId="7C7D97C3" w14:textId="77777777" w:rsidR="002636FF" w:rsidRPr="00D451AA" w:rsidRDefault="002636FF" w:rsidP="002636FF">
            <w:pPr>
              <w:pStyle w:val="a5"/>
              <w:spacing w:line="360" w:lineRule="auto"/>
              <w:ind w:left="16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14:paraId="793405BA" w14:textId="77777777" w:rsidR="002636FF" w:rsidRPr="00D451AA" w:rsidRDefault="002636FF" w:rsidP="002636FF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14:paraId="0C8CBAF5" w14:textId="77777777" w:rsidR="00244FDC" w:rsidRDefault="00244FDC" w:rsidP="00C1469B">
      <w:pPr>
        <w:rPr>
          <w:rFonts w:cs="Times New Roman"/>
        </w:rPr>
      </w:pPr>
    </w:p>
    <w:tbl>
      <w:tblPr>
        <w:tblStyle w:val="a4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AA2E02" w:rsidRPr="00D451AA" w14:paraId="0124C083" w14:textId="77777777" w:rsidTr="00AA2E02">
        <w:tc>
          <w:tcPr>
            <w:tcW w:w="8222" w:type="dxa"/>
            <w:shd w:val="clear" w:color="auto" w:fill="D9D9D9" w:themeFill="background1" w:themeFillShade="D9"/>
          </w:tcPr>
          <w:p w14:paraId="451CE908" w14:textId="77777777" w:rsidR="00AA2E02" w:rsidRPr="00AC40EB" w:rsidRDefault="00AA2E02" w:rsidP="00A44AAE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C40EB">
              <w:rPr>
                <w:rFonts w:cs="Times New Roman"/>
                <w:b/>
                <w:bCs/>
                <w:sz w:val="24"/>
                <w:szCs w:val="24"/>
              </w:rPr>
              <w:t>Кабина</w:t>
            </w:r>
          </w:p>
        </w:tc>
      </w:tr>
      <w:tr w:rsidR="00AA2E02" w:rsidRPr="00D451AA" w14:paraId="078E9B4E" w14:textId="77777777" w:rsidTr="00AA2E02">
        <w:tc>
          <w:tcPr>
            <w:tcW w:w="8222" w:type="dxa"/>
          </w:tcPr>
          <w:p w14:paraId="79FA049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51AA">
              <w:rPr>
                <w:rFonts w:cs="Times New Roman"/>
                <w:sz w:val="20"/>
                <w:szCs w:val="20"/>
              </w:rPr>
              <w:t>Супервысокая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D451AA">
              <w:rPr>
                <w:rFonts w:cs="Times New Roman"/>
                <w:sz w:val="20"/>
                <w:szCs w:val="20"/>
              </w:rPr>
              <w:t>3-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LH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A2E02" w:rsidRPr="00D451AA" w14:paraId="6DADAC68" w14:textId="77777777" w:rsidTr="00AA2E02">
        <w:tc>
          <w:tcPr>
            <w:tcW w:w="8222" w:type="dxa"/>
          </w:tcPr>
          <w:p w14:paraId="04E8AFD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Ровный пол</w:t>
            </w:r>
          </w:p>
        </w:tc>
      </w:tr>
      <w:tr w:rsidR="00AA2E02" w:rsidRPr="00D451AA" w14:paraId="57EEB1A0" w14:textId="77777777" w:rsidTr="00AA2E02">
        <w:tc>
          <w:tcPr>
            <w:tcW w:w="8222" w:type="dxa"/>
          </w:tcPr>
          <w:p w14:paraId="3ABBF68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Высота от пола до потолка, мм 1906 мм</w:t>
            </w:r>
          </w:p>
        </w:tc>
      </w:tr>
      <w:tr w:rsidR="00AA2E02" w:rsidRPr="00D451AA" w14:paraId="43C63533" w14:textId="77777777" w:rsidTr="00AA2E02">
        <w:tc>
          <w:tcPr>
            <w:tcW w:w="8222" w:type="dxa"/>
          </w:tcPr>
          <w:p w14:paraId="7B21339E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Спальное место 1 шириной 890мм</w:t>
            </w:r>
          </w:p>
        </w:tc>
      </w:tr>
      <w:tr w:rsidR="00AA2E02" w:rsidRPr="00D451AA" w14:paraId="1465BAC9" w14:textId="77777777" w:rsidTr="00AA2E02">
        <w:tc>
          <w:tcPr>
            <w:tcW w:w="8222" w:type="dxa"/>
          </w:tcPr>
          <w:p w14:paraId="25F3C8A9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Огни автопоезда</w:t>
            </w:r>
          </w:p>
        </w:tc>
      </w:tr>
      <w:tr w:rsidR="00AA2E02" w:rsidRPr="00D451AA" w14:paraId="3CE24194" w14:textId="77777777" w:rsidTr="00AA2E02">
        <w:tc>
          <w:tcPr>
            <w:tcW w:w="8222" w:type="dxa"/>
          </w:tcPr>
          <w:p w14:paraId="1DBB7E20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Подвеска кабины Пневматическая 4х точечная</w:t>
            </w:r>
          </w:p>
        </w:tc>
      </w:tr>
      <w:tr w:rsidR="00AA2E02" w:rsidRPr="00D451AA" w14:paraId="01F98F6E" w14:textId="77777777" w:rsidTr="00AA2E02">
        <w:tc>
          <w:tcPr>
            <w:tcW w:w="8222" w:type="dxa"/>
          </w:tcPr>
          <w:p w14:paraId="4EFAAE32" w14:textId="5EAB3DFA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Система телематики </w:t>
            </w:r>
            <w:r w:rsidR="00702691" w:rsidRPr="00702691">
              <w:rPr>
                <w:rFonts w:cs="Times New Roman"/>
                <w:sz w:val="20"/>
                <w:szCs w:val="20"/>
                <w:lang w:val="en-US"/>
              </w:rPr>
              <w:t>BEIBEN</w:t>
            </w:r>
            <w:r w:rsidR="00702691" w:rsidRPr="002636FF">
              <w:rPr>
                <w:rFonts w:cs="Times New Roman"/>
                <w:sz w:val="20"/>
                <w:szCs w:val="20"/>
              </w:rPr>
              <w:t xml:space="preserve"> </w:t>
            </w:r>
            <w:r w:rsidR="00702691" w:rsidRPr="00702691">
              <w:rPr>
                <w:rFonts w:cs="Times New Roman"/>
                <w:sz w:val="20"/>
                <w:szCs w:val="20"/>
                <w:lang w:val="en-US"/>
              </w:rPr>
              <w:t>Connect</w:t>
            </w:r>
            <w:r w:rsidRPr="00D451AA">
              <w:rPr>
                <w:rFonts w:cs="Times New Roman"/>
                <w:sz w:val="20"/>
                <w:szCs w:val="20"/>
              </w:rPr>
              <w:t xml:space="preserve"> - русифицированная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телематическая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система, передающая данные по автомобилю в любую из существующих программ управления автопарками, а также позволяет производить удаленную диагностику а/м и передавать коды ошибок на сервисную станцию</w:t>
            </w:r>
          </w:p>
        </w:tc>
      </w:tr>
      <w:tr w:rsidR="00AA2E02" w:rsidRPr="00D451AA" w14:paraId="4794A495" w14:textId="77777777" w:rsidTr="00AA2E02">
        <w:tc>
          <w:tcPr>
            <w:tcW w:w="8222" w:type="dxa"/>
          </w:tcPr>
          <w:p w14:paraId="5E002B9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Электростеклоподъемники дверей</w:t>
            </w:r>
          </w:p>
        </w:tc>
      </w:tr>
      <w:tr w:rsidR="00AA2E02" w:rsidRPr="00D451AA" w14:paraId="7F3618D2" w14:textId="77777777" w:rsidTr="00AA2E02">
        <w:tc>
          <w:tcPr>
            <w:tcW w:w="8222" w:type="dxa"/>
          </w:tcPr>
          <w:p w14:paraId="2C7AD47A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Центральный замок с дистанционным управлением</w:t>
            </w:r>
          </w:p>
        </w:tc>
      </w:tr>
      <w:tr w:rsidR="00AA2E02" w:rsidRPr="00D451AA" w14:paraId="4A262787" w14:textId="77777777" w:rsidTr="00AA2E02">
        <w:tc>
          <w:tcPr>
            <w:tcW w:w="8222" w:type="dxa"/>
          </w:tcPr>
          <w:p w14:paraId="59631B96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Автоматический кондиционер</w:t>
            </w:r>
          </w:p>
        </w:tc>
      </w:tr>
      <w:tr w:rsidR="00AA2E02" w:rsidRPr="00D451AA" w14:paraId="5AAE357D" w14:textId="77777777" w:rsidTr="00AA2E02">
        <w:tc>
          <w:tcPr>
            <w:tcW w:w="8222" w:type="dxa"/>
          </w:tcPr>
          <w:p w14:paraId="34C73E4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Люк на крыше механический</w:t>
            </w:r>
          </w:p>
        </w:tc>
      </w:tr>
      <w:tr w:rsidR="00AA2E02" w:rsidRPr="00D451AA" w14:paraId="01FD76C3" w14:textId="77777777" w:rsidTr="00AA2E02">
        <w:tc>
          <w:tcPr>
            <w:tcW w:w="8222" w:type="dxa"/>
          </w:tcPr>
          <w:p w14:paraId="6846DF9D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Магнитола МР3 с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Bluetooth</w:t>
            </w:r>
          </w:p>
        </w:tc>
      </w:tr>
      <w:tr w:rsidR="00AA2E02" w:rsidRPr="00D451AA" w14:paraId="69F49432" w14:textId="77777777" w:rsidTr="00AA2E02">
        <w:tc>
          <w:tcPr>
            <w:tcW w:w="8222" w:type="dxa"/>
          </w:tcPr>
          <w:p w14:paraId="73C1B97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Преобразователь напряжения 220 В/1000Вт</w:t>
            </w:r>
          </w:p>
        </w:tc>
      </w:tr>
      <w:tr w:rsidR="00AA2E02" w:rsidRPr="00D451AA" w14:paraId="0FA4C43D" w14:textId="77777777" w:rsidTr="00AA2E02">
        <w:tc>
          <w:tcPr>
            <w:tcW w:w="8222" w:type="dxa"/>
          </w:tcPr>
          <w:p w14:paraId="66E63913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Комфортное сиденье водителя на пневмоподвеске с подогревом</w:t>
            </w:r>
          </w:p>
          <w:p w14:paraId="292871DC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 xml:space="preserve">Солнцезащитные шторки </w:t>
            </w:r>
          </w:p>
        </w:tc>
      </w:tr>
      <w:tr w:rsidR="00AA2E02" w:rsidRPr="00D451AA" w14:paraId="5BDBFDAF" w14:textId="77777777" w:rsidTr="00AA2E02">
        <w:tc>
          <w:tcPr>
            <w:tcW w:w="8222" w:type="dxa"/>
          </w:tcPr>
          <w:p w14:paraId="3F091E4B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>Верхний и боковые обтекатели</w:t>
            </w:r>
          </w:p>
        </w:tc>
      </w:tr>
      <w:tr w:rsidR="00AA2E02" w:rsidRPr="00D451AA" w14:paraId="1304D047" w14:textId="77777777" w:rsidTr="00AA2E02">
        <w:tc>
          <w:tcPr>
            <w:tcW w:w="8222" w:type="dxa"/>
          </w:tcPr>
          <w:p w14:paraId="21A005A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Установленная и адаптированная система Эра-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Глонасс</w:t>
            </w:r>
            <w:proofErr w:type="spellEnd"/>
          </w:p>
        </w:tc>
      </w:tr>
      <w:tr w:rsidR="00AA2E02" w:rsidRPr="00D451AA" w14:paraId="1488829D" w14:textId="77777777" w:rsidTr="00AA2E02">
        <w:tc>
          <w:tcPr>
            <w:tcW w:w="8222" w:type="dxa"/>
          </w:tcPr>
          <w:p w14:paraId="3AB6DEA7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Регулируемое рулевое колесо     </w:t>
            </w:r>
          </w:p>
        </w:tc>
      </w:tr>
      <w:tr w:rsidR="00AA2E02" w:rsidRPr="00D451AA" w14:paraId="3F04A0A1" w14:textId="77777777" w:rsidTr="00AA2E02">
        <w:tc>
          <w:tcPr>
            <w:tcW w:w="8222" w:type="dxa"/>
          </w:tcPr>
          <w:p w14:paraId="5407819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Автономный отопитель 4,8 кВт</w:t>
            </w:r>
          </w:p>
        </w:tc>
      </w:tr>
      <w:tr w:rsidR="00AA2E02" w:rsidRPr="00D451AA" w14:paraId="3A7CADA5" w14:textId="77777777" w:rsidTr="00AA2E02">
        <w:tc>
          <w:tcPr>
            <w:tcW w:w="8222" w:type="dxa"/>
          </w:tcPr>
          <w:p w14:paraId="2F932199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Усиленное утепление кабины без заднего стекла</w:t>
            </w:r>
          </w:p>
        </w:tc>
      </w:tr>
      <w:tr w:rsidR="00AA2E02" w:rsidRPr="00D451AA" w14:paraId="13C4C2EA" w14:textId="77777777" w:rsidTr="00AA2E02">
        <w:tc>
          <w:tcPr>
            <w:tcW w:w="8222" w:type="dxa"/>
          </w:tcPr>
          <w:p w14:paraId="5C1E5C38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51AA">
              <w:rPr>
                <w:rFonts w:cs="Times New Roman"/>
                <w:sz w:val="20"/>
                <w:szCs w:val="20"/>
              </w:rPr>
              <w:t>Электрообогрев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зеркал заднего вида</w:t>
            </w:r>
          </w:p>
        </w:tc>
      </w:tr>
      <w:tr w:rsidR="00AA2E02" w:rsidRPr="00D451AA" w14:paraId="17B85EB3" w14:textId="77777777" w:rsidTr="00AA2E02">
        <w:tc>
          <w:tcPr>
            <w:tcW w:w="8222" w:type="dxa"/>
          </w:tcPr>
          <w:p w14:paraId="7E763411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Ящик для инструмента внешний</w:t>
            </w:r>
          </w:p>
        </w:tc>
      </w:tr>
      <w:tr w:rsidR="00AA2E02" w:rsidRPr="00D451AA" w14:paraId="3514A7B6" w14:textId="77777777" w:rsidTr="00AA2E02">
        <w:tc>
          <w:tcPr>
            <w:tcW w:w="8222" w:type="dxa"/>
          </w:tcPr>
          <w:p w14:paraId="1715A98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Домкрат 10 т</w:t>
            </w:r>
          </w:p>
        </w:tc>
      </w:tr>
      <w:tr w:rsidR="00AA2E02" w:rsidRPr="00D451AA" w14:paraId="6EC4DA02" w14:textId="77777777" w:rsidTr="00AA2E02">
        <w:tc>
          <w:tcPr>
            <w:tcW w:w="8222" w:type="dxa"/>
          </w:tcPr>
          <w:p w14:paraId="7472AF88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Огнетушитель 2 кг</w:t>
            </w:r>
          </w:p>
        </w:tc>
      </w:tr>
      <w:tr w:rsidR="00AA2E02" w:rsidRPr="00D451AA" w14:paraId="57CEF03F" w14:textId="77777777" w:rsidTr="00AA2E02">
        <w:tc>
          <w:tcPr>
            <w:tcW w:w="8222" w:type="dxa"/>
          </w:tcPr>
          <w:p w14:paraId="10EC644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Шланг подкачки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 xml:space="preserve"> 15 </w:t>
            </w:r>
            <w:r w:rsidRPr="00D451AA">
              <w:rPr>
                <w:rFonts w:cs="Times New Roman"/>
                <w:sz w:val="20"/>
                <w:szCs w:val="20"/>
              </w:rPr>
              <w:t>м</w:t>
            </w:r>
          </w:p>
        </w:tc>
      </w:tr>
      <w:tr w:rsidR="00AA2E02" w:rsidRPr="00D451AA" w14:paraId="0C4687F5" w14:textId="77777777" w:rsidTr="00AA2E02">
        <w:tc>
          <w:tcPr>
            <w:tcW w:w="8222" w:type="dxa"/>
          </w:tcPr>
          <w:p w14:paraId="38E38A89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Баллонный ключ</w:t>
            </w:r>
          </w:p>
        </w:tc>
      </w:tr>
    </w:tbl>
    <w:p w14:paraId="5C61E53C" w14:textId="3B2E5F69" w:rsidR="006D7045" w:rsidRDefault="006D7045" w:rsidP="00E605C7">
      <w:pPr>
        <w:spacing w:after="0"/>
        <w:jc w:val="both"/>
        <w:rPr>
          <w:rFonts w:cs="Times New Roman"/>
        </w:rPr>
      </w:pPr>
    </w:p>
    <w:p w14:paraId="7D0F0DE4" w14:textId="4594E05C" w:rsidR="00CB6505" w:rsidRDefault="00CB6505" w:rsidP="00E605C7">
      <w:pPr>
        <w:spacing w:after="0"/>
        <w:jc w:val="both"/>
        <w:rPr>
          <w:rFonts w:cs="Times New Roman"/>
        </w:rPr>
      </w:pPr>
    </w:p>
    <w:p w14:paraId="7B6FFF10" w14:textId="1298FA42" w:rsidR="00CB6505" w:rsidRDefault="00CB6505" w:rsidP="00E605C7">
      <w:pPr>
        <w:spacing w:after="0"/>
        <w:jc w:val="both"/>
        <w:rPr>
          <w:rFonts w:cs="Times New Roman"/>
        </w:rPr>
      </w:pPr>
    </w:p>
    <w:p w14:paraId="11C569C1" w14:textId="5D76D84B" w:rsidR="00CB6505" w:rsidRDefault="00CB6505" w:rsidP="00E605C7">
      <w:pPr>
        <w:spacing w:after="0"/>
        <w:jc w:val="both"/>
        <w:rPr>
          <w:rFonts w:cs="Times New Roman"/>
        </w:rPr>
      </w:pPr>
    </w:p>
    <w:p w14:paraId="3354A484" w14:textId="77777777" w:rsidR="00CB6505" w:rsidRPr="00D451AA" w:rsidRDefault="00CB6505" w:rsidP="00E605C7">
      <w:pPr>
        <w:spacing w:after="0"/>
        <w:jc w:val="both"/>
        <w:rPr>
          <w:rFonts w:cs="Times New Roman"/>
        </w:rPr>
      </w:pPr>
    </w:p>
    <w:p w14:paraId="5DAA0C45" w14:textId="4119EB24" w:rsidR="00AC3D48" w:rsidRPr="00D451AA" w:rsidRDefault="00AC3D48" w:rsidP="00CB30BB">
      <w:pPr>
        <w:spacing w:after="0"/>
        <w:rPr>
          <w:rFonts w:cs="Times New Roman"/>
        </w:rPr>
      </w:pPr>
      <w:r w:rsidRPr="00D451AA">
        <w:rPr>
          <w:rFonts w:cs="Times New Roman"/>
          <w:noProof/>
          <w:lang w:eastAsia="ru-RU"/>
          <w14:ligatures w14:val="standardContextual"/>
        </w:rPr>
        <w:drawing>
          <wp:inline distT="0" distB="0" distL="0" distR="0" wp14:anchorId="047EFCBD" wp14:editId="1A5EA989">
            <wp:extent cx="5939790" cy="4448810"/>
            <wp:effectExtent l="0" t="0" r="381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E313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D6F9219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5DA72660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488A9CCA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0F798E73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3E210FFE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692F176B" w14:textId="77777777" w:rsidR="00CB30BB" w:rsidRDefault="00CB30BB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15DA101" w14:textId="040DF938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Срок поставки: __________2023 г.</w:t>
      </w:r>
    </w:p>
    <w:p w14:paraId="1FF6762A" w14:textId="16A4AD0C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Адрес отгрузки </w:t>
      </w:r>
      <w:r w:rsidR="002636FF">
        <w:rPr>
          <w:rFonts w:cs="Times New Roman"/>
          <w:sz w:val="24"/>
          <w:szCs w:val="24"/>
        </w:rPr>
        <w:t>Самарская область, г. Тольятти</w:t>
      </w:r>
      <w:r w:rsidRPr="002636FF">
        <w:rPr>
          <w:rFonts w:cs="Times New Roman"/>
          <w:sz w:val="24"/>
          <w:szCs w:val="24"/>
        </w:rPr>
        <w:t xml:space="preserve">, </w:t>
      </w:r>
    </w:p>
    <w:p w14:paraId="4D1FDD38" w14:textId="47793310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Условия оплаты: 20% - авансовый платеж в течение 5 дней с момента подписания договора, 80% - по факту готовности автомобиля к таможенной очистке</w:t>
      </w:r>
      <w:r w:rsidR="00A9164C" w:rsidRPr="002636FF">
        <w:rPr>
          <w:rFonts w:cs="Times New Roman"/>
          <w:sz w:val="24"/>
          <w:szCs w:val="24"/>
        </w:rPr>
        <w:t>.</w:t>
      </w:r>
    </w:p>
    <w:p w14:paraId="222D565F" w14:textId="77777777" w:rsidR="0048336F" w:rsidRPr="002636FF" w:rsidRDefault="0048336F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Гарантия 36 мес. или 400 000 км. на седельные тягачи в зависимости от того, какое событие наступит раньше, из них:</w:t>
      </w:r>
    </w:p>
    <w:p w14:paraId="4057352E" w14:textId="77777777" w:rsidR="0048336F" w:rsidRPr="002636FF" w:rsidRDefault="0048336F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         12 мес. гарантия на весь автомобиль;</w:t>
      </w:r>
    </w:p>
    <w:p w14:paraId="0FA8C2AF" w14:textId="6CA0082A" w:rsidR="0048336F" w:rsidRPr="002636FF" w:rsidRDefault="0048336F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         + 24 мес. гарантия на силовую линию.</w:t>
      </w:r>
    </w:p>
    <w:p w14:paraId="4368854C" w14:textId="1D09AB60" w:rsidR="004676B7" w:rsidRPr="002636FF" w:rsidRDefault="00346C7A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2636FF">
        <w:rPr>
          <w:rFonts w:cs="Times New Roman"/>
          <w:sz w:val="24"/>
          <w:szCs w:val="24"/>
        </w:rPr>
        <w:t>Межсервисный</w:t>
      </w:r>
      <w:proofErr w:type="spellEnd"/>
      <w:r w:rsidRPr="002636FF">
        <w:rPr>
          <w:rFonts w:cs="Times New Roman"/>
          <w:sz w:val="24"/>
          <w:szCs w:val="24"/>
        </w:rPr>
        <w:t xml:space="preserve"> интервал 60 000 км.</w:t>
      </w:r>
    </w:p>
    <w:p w14:paraId="1BCE88AE" w14:textId="581C94DC" w:rsidR="004676B7" w:rsidRPr="002636FF" w:rsidRDefault="004676B7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</w:p>
    <w:p w14:paraId="50A4E486" w14:textId="4FC171D1" w:rsidR="00AC3D48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Цена (с НДС 20%) </w:t>
      </w:r>
      <w:r w:rsidR="002636FF">
        <w:rPr>
          <w:rFonts w:cs="Times New Roman"/>
          <w:sz w:val="24"/>
          <w:szCs w:val="24"/>
        </w:rPr>
        <w:t>8</w:t>
      </w:r>
      <w:r w:rsidR="0062066F">
        <w:rPr>
          <w:rFonts w:cs="Times New Roman"/>
          <w:sz w:val="24"/>
          <w:szCs w:val="24"/>
        </w:rPr>
        <w:t>50</w:t>
      </w:r>
      <w:bookmarkStart w:id="1" w:name="_GoBack"/>
      <w:bookmarkEnd w:id="1"/>
      <w:r w:rsidR="002636FF">
        <w:rPr>
          <w:rFonts w:cs="Times New Roman"/>
          <w:sz w:val="24"/>
          <w:szCs w:val="24"/>
        </w:rPr>
        <w:t> 000 Китайских Юаней</w:t>
      </w:r>
      <w:r w:rsidRPr="002636FF">
        <w:rPr>
          <w:rFonts w:cs="Times New Roman"/>
          <w:sz w:val="24"/>
          <w:szCs w:val="24"/>
        </w:rPr>
        <w:t xml:space="preserve"> </w:t>
      </w:r>
    </w:p>
    <w:p w14:paraId="0677C296" w14:textId="6DFF4EB5" w:rsidR="002636FF" w:rsidRPr="002636FF" w:rsidRDefault="002636FF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Оплата производится в российских рублях, по курсу ЦБ на день оплаты.</w:t>
      </w:r>
    </w:p>
    <w:p w14:paraId="60DFD506" w14:textId="09CB5F8C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В случае изменения таможенных пошлин либо других обязательных платежей (сборов), подлежащих уплате при ввозе Техники на территорию РФ стоимость ТС будет изменена в соответствии с действующим законодательством на момент поставки. </w:t>
      </w:r>
    </w:p>
    <w:p w14:paraId="384BA34B" w14:textId="77777777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</w:p>
    <w:p w14:paraId="48C45248" w14:textId="77777777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 xml:space="preserve">Действие настоящего предложения 5 рабочих дней. </w:t>
      </w:r>
    </w:p>
    <w:p w14:paraId="2E956C6C" w14:textId="4BE40F0D" w:rsidR="00AC3D48" w:rsidRPr="002636FF" w:rsidRDefault="00AC3D48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Указанные в предложении цены, просим Вас считать конфиденциальной информацией.</w:t>
      </w:r>
    </w:p>
    <w:p w14:paraId="07223FCA" w14:textId="5BDFDFCB" w:rsidR="00AC40EB" w:rsidRPr="002636FF" w:rsidRDefault="00EF2DAF" w:rsidP="002636FF">
      <w:pPr>
        <w:spacing w:after="0" w:line="259" w:lineRule="auto"/>
        <w:ind w:left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Надеемся на взаимовыгодное сотрудничество!</w:t>
      </w:r>
    </w:p>
    <w:p w14:paraId="2662DFCC" w14:textId="77777777" w:rsidR="002636FF" w:rsidRDefault="002636FF" w:rsidP="002636FF">
      <w:pPr>
        <w:spacing w:after="0" w:line="259" w:lineRule="auto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</w:p>
    <w:p w14:paraId="69D90E9A" w14:textId="77777777" w:rsidR="002636FF" w:rsidRDefault="002636FF" w:rsidP="002636FF">
      <w:pPr>
        <w:spacing w:after="0" w:line="259" w:lineRule="auto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</w:p>
    <w:p w14:paraId="6C047349" w14:textId="77777777" w:rsidR="002636FF" w:rsidRPr="002636FF" w:rsidRDefault="002636FF" w:rsidP="002636FF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 xml:space="preserve">Для получения более подробной информации Вы можете обратиться по телефону:  </w:t>
      </w:r>
    </w:p>
    <w:p w14:paraId="01C7B720" w14:textId="77777777" w:rsidR="002636FF" w:rsidRPr="002636FF" w:rsidRDefault="002636FF" w:rsidP="002636FF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+7 927 205 21 19</w:t>
      </w:r>
    </w:p>
    <w:p w14:paraId="65C906FD" w14:textId="77777777" w:rsidR="002636FF" w:rsidRPr="002636FF" w:rsidRDefault="002636FF" w:rsidP="002636FF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karmanov.vp@elementgk.com</w:t>
      </w:r>
    </w:p>
    <w:p w14:paraId="6C1DF2E0" w14:textId="77777777" w:rsidR="002636FF" w:rsidRPr="002636FF" w:rsidRDefault="002636FF" w:rsidP="002636FF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С Уважением,</w:t>
      </w:r>
    </w:p>
    <w:p w14:paraId="53FB597C" w14:textId="2E26A017" w:rsidR="002636FF" w:rsidRPr="00957533" w:rsidRDefault="002636FF" w:rsidP="002636FF">
      <w:pPr>
        <w:spacing w:after="0"/>
        <w:ind w:firstLine="709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 xml:space="preserve">Карманов Владимир, Директор по продажам, официальный дилер BEIBEN </w:t>
      </w:r>
      <w:r>
        <w:rPr>
          <w:rFonts w:ascii="Corporate A" w:hAnsi="Corporate A" w:cs="Times New Roman"/>
          <w:b/>
          <w:sz w:val="24"/>
          <w:szCs w:val="24"/>
        </w:rPr>
        <w:t xml:space="preserve">   </w:t>
      </w:r>
      <w:r w:rsidRPr="002636FF">
        <w:rPr>
          <w:rFonts w:ascii="Corporate A" w:hAnsi="Corporate A" w:cs="Times New Roman"/>
          <w:b/>
          <w:sz w:val="24"/>
          <w:szCs w:val="24"/>
        </w:rPr>
        <w:t>TRUCKS</w:t>
      </w:r>
    </w:p>
    <w:p w14:paraId="36994451" w14:textId="7CB94E79" w:rsidR="002636FF" w:rsidRPr="002636FF" w:rsidRDefault="002636FF" w:rsidP="002636FF">
      <w:pPr>
        <w:spacing w:after="0" w:line="259" w:lineRule="auto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</w:p>
    <w:sectPr w:rsidR="002636FF" w:rsidRPr="002636FF" w:rsidSect="006C0B77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842F" w14:textId="77777777" w:rsidR="00C20F67" w:rsidRDefault="00C20F67" w:rsidP="00841310">
      <w:pPr>
        <w:spacing w:after="0"/>
      </w:pPr>
      <w:r>
        <w:separator/>
      </w:r>
    </w:p>
  </w:endnote>
  <w:endnote w:type="continuationSeparator" w:id="0">
    <w:p w14:paraId="594A039A" w14:textId="77777777" w:rsidR="00C20F67" w:rsidRDefault="00C20F67" w:rsidP="008413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porate A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Golos Text Medium">
    <w:altName w:val="Calibri"/>
    <w:charset w:val="CC"/>
    <w:family w:val="swiss"/>
    <w:pitch w:val="variable"/>
    <w:sig w:usb0="8000022F" w:usb1="100000EB" w:usb2="00000008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D6C0" w14:textId="5F12552F" w:rsidR="00841310" w:rsidRPr="00841310" w:rsidRDefault="00565A66" w:rsidP="00565A66">
    <w:pPr>
      <w:tabs>
        <w:tab w:val="left" w:pos="7088"/>
      </w:tabs>
      <w:spacing w:after="12"/>
      <w:jc w:val="both"/>
      <w:rPr>
        <w:rFonts w:eastAsia="Franklin Gothic Book" w:cs="Times New Roman"/>
        <w:sz w:val="16"/>
        <w:szCs w:val="16"/>
      </w:rPr>
    </w:pPr>
    <w:r>
      <w:rPr>
        <w:rFonts w:eastAsia="Microsoft Sans Serif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3921" w14:textId="77777777" w:rsidR="00C20F67" w:rsidRDefault="00C20F67" w:rsidP="00841310">
      <w:pPr>
        <w:spacing w:after="0"/>
      </w:pPr>
      <w:r>
        <w:separator/>
      </w:r>
    </w:p>
  </w:footnote>
  <w:footnote w:type="continuationSeparator" w:id="0">
    <w:p w14:paraId="76BF3E0E" w14:textId="77777777" w:rsidR="00C20F67" w:rsidRDefault="00C20F67" w:rsidP="008413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4C52" w14:textId="464893C5" w:rsidR="002636FF" w:rsidRDefault="002636FF">
    <w:pPr>
      <w:pStyle w:val="a6"/>
    </w:pPr>
    <w:r>
      <w:rPr>
        <w:noProof/>
        <w:lang w:eastAsia="ru-RU"/>
        <w14:ligatures w14:val="standardContextual"/>
      </w:rPr>
      <w:drawing>
        <wp:inline distT="0" distB="0" distL="0" distR="0" wp14:anchorId="6959C79A" wp14:editId="12441272">
          <wp:extent cx="2238375" cy="8382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Элемент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B4BFC" w14:textId="1FB7B7D2" w:rsidR="002636FF" w:rsidRDefault="002636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D8A"/>
    <w:multiLevelType w:val="hybridMultilevel"/>
    <w:tmpl w:val="F048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3110"/>
    <w:multiLevelType w:val="hybridMultilevel"/>
    <w:tmpl w:val="D820CAF4"/>
    <w:lvl w:ilvl="0" w:tplc="7E563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0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0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A8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42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A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CD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A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8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425E0C"/>
    <w:multiLevelType w:val="hybridMultilevel"/>
    <w:tmpl w:val="652CC2A8"/>
    <w:lvl w:ilvl="0" w:tplc="1A26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4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88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4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6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C2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42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B51F4"/>
    <w:multiLevelType w:val="hybridMultilevel"/>
    <w:tmpl w:val="62F0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80B97"/>
    <w:multiLevelType w:val="hybridMultilevel"/>
    <w:tmpl w:val="8EB4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5886"/>
    <w:multiLevelType w:val="hybridMultilevel"/>
    <w:tmpl w:val="B208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6D20"/>
    <w:multiLevelType w:val="hybridMultilevel"/>
    <w:tmpl w:val="3D0E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A"/>
    <w:rsid w:val="00017C47"/>
    <w:rsid w:val="00031E6F"/>
    <w:rsid w:val="000642BC"/>
    <w:rsid w:val="00096BED"/>
    <w:rsid w:val="00096D65"/>
    <w:rsid w:val="000B10EA"/>
    <w:rsid w:val="000F4984"/>
    <w:rsid w:val="00187127"/>
    <w:rsid w:val="00244FDC"/>
    <w:rsid w:val="002636FF"/>
    <w:rsid w:val="00322C79"/>
    <w:rsid w:val="003440E6"/>
    <w:rsid w:val="00346C7A"/>
    <w:rsid w:val="00383849"/>
    <w:rsid w:val="003A2F14"/>
    <w:rsid w:val="003A5615"/>
    <w:rsid w:val="003C0C3D"/>
    <w:rsid w:val="003C2CC1"/>
    <w:rsid w:val="00430411"/>
    <w:rsid w:val="00446A19"/>
    <w:rsid w:val="00454969"/>
    <w:rsid w:val="004676B7"/>
    <w:rsid w:val="00470F60"/>
    <w:rsid w:val="0048336F"/>
    <w:rsid w:val="004B29A3"/>
    <w:rsid w:val="004F17E3"/>
    <w:rsid w:val="00514AEF"/>
    <w:rsid w:val="005613FA"/>
    <w:rsid w:val="00565A66"/>
    <w:rsid w:val="00573107"/>
    <w:rsid w:val="00582643"/>
    <w:rsid w:val="005C52BA"/>
    <w:rsid w:val="005F14EB"/>
    <w:rsid w:val="005F22D4"/>
    <w:rsid w:val="006113AB"/>
    <w:rsid w:val="00617359"/>
    <w:rsid w:val="0062066F"/>
    <w:rsid w:val="00650804"/>
    <w:rsid w:val="0066107D"/>
    <w:rsid w:val="006924DE"/>
    <w:rsid w:val="006A6A26"/>
    <w:rsid w:val="006C0B77"/>
    <w:rsid w:val="006D7045"/>
    <w:rsid w:val="006E4C96"/>
    <w:rsid w:val="006F660C"/>
    <w:rsid w:val="00702691"/>
    <w:rsid w:val="00723561"/>
    <w:rsid w:val="007257BA"/>
    <w:rsid w:val="007375EF"/>
    <w:rsid w:val="0074220F"/>
    <w:rsid w:val="00763A1F"/>
    <w:rsid w:val="00772B61"/>
    <w:rsid w:val="008242FF"/>
    <w:rsid w:val="008352F4"/>
    <w:rsid w:val="00841310"/>
    <w:rsid w:val="00854C8B"/>
    <w:rsid w:val="00862524"/>
    <w:rsid w:val="00870751"/>
    <w:rsid w:val="00880216"/>
    <w:rsid w:val="0088191B"/>
    <w:rsid w:val="0089612F"/>
    <w:rsid w:val="008E60A2"/>
    <w:rsid w:val="00913B24"/>
    <w:rsid w:val="00922C48"/>
    <w:rsid w:val="00930423"/>
    <w:rsid w:val="00967590"/>
    <w:rsid w:val="009D20BE"/>
    <w:rsid w:val="009E6E70"/>
    <w:rsid w:val="00A03B02"/>
    <w:rsid w:val="00A57436"/>
    <w:rsid w:val="00A836D2"/>
    <w:rsid w:val="00A9164C"/>
    <w:rsid w:val="00AA2E02"/>
    <w:rsid w:val="00AC3D48"/>
    <w:rsid w:val="00AC40EB"/>
    <w:rsid w:val="00AD775C"/>
    <w:rsid w:val="00AE05F6"/>
    <w:rsid w:val="00AF0C44"/>
    <w:rsid w:val="00B45D97"/>
    <w:rsid w:val="00B87E71"/>
    <w:rsid w:val="00B915B7"/>
    <w:rsid w:val="00B954DD"/>
    <w:rsid w:val="00C1469B"/>
    <w:rsid w:val="00C20F67"/>
    <w:rsid w:val="00CB2B96"/>
    <w:rsid w:val="00CB30BB"/>
    <w:rsid w:val="00CB6505"/>
    <w:rsid w:val="00CF062E"/>
    <w:rsid w:val="00D012C3"/>
    <w:rsid w:val="00D04A4E"/>
    <w:rsid w:val="00D15B2D"/>
    <w:rsid w:val="00D403EA"/>
    <w:rsid w:val="00D451AA"/>
    <w:rsid w:val="00D8748D"/>
    <w:rsid w:val="00E22065"/>
    <w:rsid w:val="00E437A8"/>
    <w:rsid w:val="00E44FE3"/>
    <w:rsid w:val="00E56041"/>
    <w:rsid w:val="00E605C7"/>
    <w:rsid w:val="00E807FB"/>
    <w:rsid w:val="00EA59DF"/>
    <w:rsid w:val="00EB2FE5"/>
    <w:rsid w:val="00EE4070"/>
    <w:rsid w:val="00EF2DAF"/>
    <w:rsid w:val="00F12C76"/>
    <w:rsid w:val="00F4215A"/>
    <w:rsid w:val="00F50D26"/>
    <w:rsid w:val="00F747AE"/>
    <w:rsid w:val="00F8496A"/>
    <w:rsid w:val="00FD063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AA80"/>
  <w15:chartTrackingRefBased/>
  <w15:docId w15:val="{D8CF1085-2495-4E09-90B5-0E0E43B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C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4DD"/>
    <w:rPr>
      <w:b/>
      <w:bCs/>
    </w:rPr>
  </w:style>
  <w:style w:type="table" w:styleId="a4">
    <w:name w:val="Table Grid"/>
    <w:basedOn w:val="a1"/>
    <w:uiPriority w:val="39"/>
    <w:rsid w:val="003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3D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31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41310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84131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41310"/>
    <w:rPr>
      <w:rFonts w:ascii="Times New Roman" w:hAnsi="Times New Roman"/>
      <w:kern w:val="0"/>
      <w:sz w:val="28"/>
      <w14:ligatures w14:val="none"/>
    </w:rPr>
  </w:style>
  <w:style w:type="paragraph" w:styleId="aa">
    <w:name w:val="Body Text"/>
    <w:basedOn w:val="a"/>
    <w:link w:val="ab"/>
    <w:uiPriority w:val="1"/>
    <w:qFormat/>
    <w:rsid w:val="00841310"/>
    <w:pPr>
      <w:widowControl w:val="0"/>
      <w:spacing w:after="0"/>
      <w:ind w:left="101"/>
    </w:pPr>
    <w:rPr>
      <w:rFonts w:ascii="Microsoft Sans Serif" w:eastAsia="Microsoft Sans Serif" w:hAnsi="Microsoft Sans Serif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841310"/>
    <w:rPr>
      <w:rFonts w:ascii="Microsoft Sans Serif" w:eastAsia="Microsoft Sans Serif" w:hAnsi="Microsoft Sans Serif"/>
      <w:kern w:val="0"/>
      <w:sz w:val="20"/>
      <w:szCs w:val="20"/>
      <w:lang w:val="en-US"/>
      <w14:ligatures w14:val="none"/>
    </w:rPr>
  </w:style>
  <w:style w:type="character" w:styleId="ac">
    <w:name w:val="Hyperlink"/>
    <w:basedOn w:val="a0"/>
    <w:uiPriority w:val="99"/>
    <w:unhideWhenUsed/>
    <w:rsid w:val="008413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8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8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49D4-8105-420E-A6F2-E7E1F170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Зиновьев</dc:creator>
  <cp:keywords/>
  <dc:description/>
  <cp:lastModifiedBy>user</cp:lastModifiedBy>
  <cp:revision>21</cp:revision>
  <cp:lastPrinted>2023-06-13T09:10:00Z</cp:lastPrinted>
  <dcterms:created xsi:type="dcterms:W3CDTF">2023-06-07T11:22:00Z</dcterms:created>
  <dcterms:modified xsi:type="dcterms:W3CDTF">2023-07-21T08:26:00Z</dcterms:modified>
</cp:coreProperties>
</file>